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B" w:rsidRPr="0032207A" w:rsidRDefault="00FC1D41" w:rsidP="003220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41CDB" w:rsidRPr="0032207A">
        <w:rPr>
          <w:b/>
          <w:sz w:val="28"/>
          <w:szCs w:val="28"/>
        </w:rPr>
        <w:t>Temat: Wyznaczanie gęstości substancji z jakiej wykonano</w:t>
      </w:r>
      <w:r w:rsidR="0032207A" w:rsidRPr="0032207A">
        <w:rPr>
          <w:b/>
          <w:sz w:val="28"/>
          <w:szCs w:val="28"/>
        </w:rPr>
        <w:t xml:space="preserve"> przedmiot  </w:t>
      </w:r>
      <w:r w:rsidR="00F036C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32207A" w:rsidRPr="0032207A">
        <w:rPr>
          <w:b/>
          <w:sz w:val="28"/>
          <w:szCs w:val="28"/>
        </w:rPr>
        <w:t>o regularnych kształtach</w:t>
      </w:r>
      <w:r w:rsidR="00C41CDB" w:rsidRPr="0032207A">
        <w:rPr>
          <w:b/>
          <w:sz w:val="28"/>
          <w:szCs w:val="28"/>
        </w:rPr>
        <w:t>.</w:t>
      </w:r>
    </w:p>
    <w:p w:rsidR="0032207A" w:rsidRPr="00F036CF" w:rsidRDefault="00FC1D41" w:rsidP="00C37F97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22574A">
        <w:rPr>
          <w:b/>
          <w:color w:val="FF0000"/>
        </w:rPr>
        <w:t xml:space="preserve">    </w:t>
      </w:r>
      <w:r>
        <w:rPr>
          <w:b/>
          <w:color w:val="FF0000"/>
        </w:rPr>
        <w:t xml:space="preserve"> </w:t>
      </w:r>
      <w:r w:rsidR="0032207A" w:rsidRPr="00F036CF">
        <w:rPr>
          <w:b/>
          <w:color w:val="FF0000"/>
        </w:rPr>
        <w:t xml:space="preserve">Wymaganie doświadczalne </w:t>
      </w:r>
      <w:r w:rsidR="00A61070">
        <w:rPr>
          <w:b/>
          <w:color w:val="FF0000"/>
        </w:rPr>
        <w:t>9.1</w:t>
      </w:r>
    </w:p>
    <w:p w:rsidR="00C41CDB" w:rsidRDefault="00FC1D41" w:rsidP="00C37F97">
      <w:pPr>
        <w:spacing w:after="120"/>
        <w:jc w:val="both"/>
      </w:pPr>
      <w:r>
        <w:rPr>
          <w:b/>
        </w:rPr>
        <w:t xml:space="preserve">     </w:t>
      </w:r>
      <w:r w:rsidR="0022574A">
        <w:rPr>
          <w:b/>
        </w:rPr>
        <w:t xml:space="preserve">    </w:t>
      </w:r>
      <w:r w:rsidR="00C41CDB" w:rsidRPr="00320CAC">
        <w:rPr>
          <w:b/>
        </w:rPr>
        <w:t>Cel:</w:t>
      </w:r>
      <w:r w:rsidR="00C41CDB">
        <w:t xml:space="preserve"> Wyznaczenie gęstości substancji, z której wykonano przedmiot o regularnych kształtach.</w:t>
      </w:r>
    </w:p>
    <w:p w:rsidR="003840F5" w:rsidRDefault="0022574A" w:rsidP="00C37F97">
      <w:pPr>
        <w:spacing w:after="0"/>
        <w:jc w:val="both"/>
        <w:rPr>
          <w:rFonts w:eastAsiaTheme="minorEastAsia"/>
        </w:rPr>
      </w:pPr>
      <w:r>
        <w:rPr>
          <w:b/>
        </w:rPr>
        <w:t xml:space="preserve">          </w:t>
      </w:r>
      <w:r w:rsidR="003840F5" w:rsidRPr="003840F5">
        <w:rPr>
          <w:b/>
        </w:rPr>
        <w:t>Część teoretyczna:</w:t>
      </w:r>
      <w:r w:rsidR="003840F5">
        <w:rPr>
          <w:b/>
        </w:rPr>
        <w:t xml:space="preserve"> </w:t>
      </w:r>
      <w:r w:rsidR="003840F5">
        <w:t xml:space="preserve"> </w:t>
      </w:r>
      <w:r w:rsidR="003840F5" w:rsidRPr="007D21ED">
        <w:rPr>
          <w:u w:val="single"/>
        </w:rPr>
        <w:t xml:space="preserve">Gęstość </w:t>
      </w:r>
      <w:r w:rsidR="003840F5">
        <w:t xml:space="preserve">to iloraz masy i objętości danej substancji, oznaczana jest literą </w:t>
      </w:r>
      <w:r w:rsidR="003840F5" w:rsidRPr="00887422">
        <w:rPr>
          <w:i/>
        </w:rPr>
        <w:t>d</w:t>
      </w:r>
      <w:r w:rsidR="003840F5">
        <w:t>.</w:t>
      </w:r>
      <w:r w:rsidR="003840F5">
        <w:rPr>
          <w:rFonts w:ascii="Cambria Math" w:hAnsi="Cambria Math"/>
        </w:rPr>
        <w:br/>
      </w:r>
      <w:r w:rsidR="00BC7AA9">
        <w:rPr>
          <w:rFonts w:ascii="Cambria Math" w:eastAsiaTheme="minorEastAsia" w:hAnsi="Cambria Math"/>
        </w:rPr>
        <w:t xml:space="preserve">                               </w:t>
      </w:r>
      <w:r>
        <w:rPr>
          <w:rFonts w:ascii="Cambria Math" w:eastAsiaTheme="minorEastAsia" w:hAnsi="Cambria Math"/>
        </w:rPr>
        <w:t xml:space="preserve">            </w:t>
      </w:r>
      <w:r w:rsidR="00BC7AA9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3840F5">
        <w:t xml:space="preserve">   </w:t>
      </w:r>
      <w:r w:rsidR="00BC7AA9">
        <w:t xml:space="preserve">                                                     </w:t>
      </w:r>
      <w:r w:rsidR="003840F5">
        <w:t>Jednostką gęstości jest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3840F5">
        <w:rPr>
          <w:rFonts w:eastAsiaTheme="minorEastAsia"/>
        </w:rPr>
        <w:t xml:space="preserve">     lub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3840F5" w:rsidRDefault="003840F5" w:rsidP="00C37F97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</w:t>
      </w:r>
      <w:r w:rsidR="00BC7AA9">
        <w:rPr>
          <w:rFonts w:eastAsiaTheme="minorEastAsia"/>
        </w:rPr>
        <w:t xml:space="preserve">    </w:t>
      </w:r>
      <w:r w:rsidR="0022574A">
        <w:rPr>
          <w:rFonts w:eastAsiaTheme="minorEastAsia"/>
        </w:rPr>
        <w:t xml:space="preserve">   </w:t>
      </w:r>
      <w:r w:rsidR="00BC7AA9">
        <w:rPr>
          <w:rFonts w:eastAsiaTheme="minorEastAsia"/>
        </w:rPr>
        <w:t xml:space="preserve"> </w:t>
      </w:r>
      <w:r w:rsidR="0022574A">
        <w:rPr>
          <w:rFonts w:eastAsiaTheme="minorEastAsia"/>
        </w:rPr>
        <w:t xml:space="preserve">        </w:t>
      </w:r>
      <w:r w:rsidR="00BC7AA9">
        <w:rPr>
          <w:rFonts w:eastAsiaTheme="minorEastAsia"/>
        </w:rPr>
        <w:t xml:space="preserve">  </w:t>
      </w:r>
      <w:r>
        <w:rPr>
          <w:rFonts w:eastAsiaTheme="minorEastAsia"/>
        </w:rPr>
        <w:t>Gęstość informuje nas o tym, jaka jest masa 1m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lub 1cm</w:t>
      </w:r>
      <w:r>
        <w:rPr>
          <w:rFonts w:eastAsiaTheme="minorEastAsia"/>
          <w:vertAlign w:val="superscript"/>
        </w:rPr>
        <w:t>3</w:t>
      </w:r>
      <w:r w:rsidR="00691A8F">
        <w:rPr>
          <w:rFonts w:eastAsiaTheme="minorEastAsia"/>
        </w:rPr>
        <w:t>danej substa</w:t>
      </w:r>
      <w:r>
        <w:rPr>
          <w:rFonts w:eastAsiaTheme="minorEastAsia"/>
        </w:rPr>
        <w:t>ncji.</w:t>
      </w:r>
    </w:p>
    <w:p w:rsidR="003840F5" w:rsidRDefault="003840F5" w:rsidP="00C37F97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BC7AA9">
        <w:rPr>
          <w:rFonts w:eastAsiaTheme="minorEastAsia"/>
        </w:rPr>
        <w:t xml:space="preserve">                            </w:t>
      </w:r>
      <w:r w:rsidR="0022574A">
        <w:rPr>
          <w:rFonts w:eastAsiaTheme="minorEastAsia"/>
        </w:rPr>
        <w:t xml:space="preserve">          </w:t>
      </w:r>
      <w:r w:rsidR="0091307D">
        <w:rPr>
          <w:rFonts w:eastAsiaTheme="minorEastAsia"/>
        </w:rPr>
        <w:t>Wyznaczając doświadczalnie gęstość możemy się dowiedzieć , z jakiej substancji</w:t>
      </w:r>
    </w:p>
    <w:p w:rsidR="0091307D" w:rsidRPr="003840F5" w:rsidRDefault="00BC7AA9" w:rsidP="00C37F97">
      <w:pPr>
        <w:spacing w:after="0"/>
        <w:jc w:val="both"/>
      </w:pPr>
      <w:r>
        <w:rPr>
          <w:rFonts w:eastAsiaTheme="minorEastAsia"/>
        </w:rPr>
        <w:t xml:space="preserve">                             </w:t>
      </w:r>
      <w:r w:rsidR="00691A8F">
        <w:rPr>
          <w:rFonts w:eastAsiaTheme="minorEastAsia"/>
        </w:rPr>
        <w:t xml:space="preserve"> </w:t>
      </w:r>
      <w:r w:rsidR="0022574A">
        <w:rPr>
          <w:rFonts w:eastAsiaTheme="minorEastAsia"/>
        </w:rPr>
        <w:t xml:space="preserve">          </w:t>
      </w:r>
      <w:r w:rsidR="00691A8F">
        <w:rPr>
          <w:rFonts w:eastAsiaTheme="minorEastAsia"/>
        </w:rPr>
        <w:t xml:space="preserve">  z</w:t>
      </w:r>
      <w:r w:rsidR="0091307D">
        <w:rPr>
          <w:rFonts w:eastAsiaTheme="minorEastAsia"/>
        </w:rPr>
        <w:t>ostało wykonane ciało.</w:t>
      </w:r>
    </w:p>
    <w:p w:rsidR="00C41CDB" w:rsidRDefault="0022574A" w:rsidP="00C37F97">
      <w:pPr>
        <w:spacing w:after="0"/>
        <w:jc w:val="both"/>
      </w:pPr>
      <w:r>
        <w:rPr>
          <w:b/>
        </w:rPr>
        <w:t xml:space="preserve">        </w:t>
      </w:r>
      <w:r w:rsidR="00C41CDB" w:rsidRPr="00320CAC">
        <w:rPr>
          <w:b/>
        </w:rPr>
        <w:t>Przyrządy pomiarowe:</w:t>
      </w:r>
      <w:r w:rsidR="00C41CDB">
        <w:t xml:space="preserve"> kloc</w:t>
      </w:r>
      <w:r w:rsidR="00803D37">
        <w:t>ek lub klocek z haczykiem, którego</w:t>
      </w:r>
      <w:r w:rsidR="00C41CDB">
        <w:t xml:space="preserve"> gęstość wyznaczamy, waga lub </w:t>
      </w:r>
    </w:p>
    <w:p w:rsidR="00C41CDB" w:rsidRDefault="00C41CDB" w:rsidP="00C37F97">
      <w:pPr>
        <w:spacing w:after="0"/>
        <w:jc w:val="both"/>
      </w:pPr>
      <w:r>
        <w:t xml:space="preserve">         </w:t>
      </w:r>
      <w:r w:rsidR="00BC7AA9">
        <w:t xml:space="preserve">                     </w:t>
      </w:r>
      <w:r w:rsidR="0022574A">
        <w:t xml:space="preserve">          </w:t>
      </w:r>
      <w:r w:rsidR="00BC7AA9">
        <w:t xml:space="preserve">  </w:t>
      </w:r>
      <w:r>
        <w:t xml:space="preserve">siłomierz ze skalą w gramach, linijka.   </w:t>
      </w:r>
    </w:p>
    <w:p w:rsidR="00C41CDB" w:rsidRDefault="0022574A" w:rsidP="00C37F97">
      <w:pPr>
        <w:spacing w:after="120"/>
        <w:jc w:val="both"/>
      </w:pPr>
      <w:r>
        <w:rPr>
          <w:b/>
        </w:rPr>
        <w:t xml:space="preserve">        </w:t>
      </w:r>
      <w:r w:rsidR="00C41CDB" w:rsidRPr="00B13004">
        <w:rPr>
          <w:b/>
        </w:rPr>
        <w:t>Wykonywane czynności</w:t>
      </w:r>
      <w:r w:rsidR="0062709F">
        <w:rPr>
          <w:b/>
        </w:rPr>
        <w:t xml:space="preserve"> dla grupy czteroosobowej</w:t>
      </w:r>
      <w:r w:rsidR="00C41CDB">
        <w:rPr>
          <w:b/>
        </w:rPr>
        <w:t>, pomiary i obliczenia</w:t>
      </w:r>
      <w:r w:rsidR="00C41CDB" w:rsidRPr="00B13004">
        <w:rPr>
          <w:b/>
        </w:rPr>
        <w:t>:</w:t>
      </w:r>
      <w:r w:rsidR="00C41CDB">
        <w:rPr>
          <w:b/>
        </w:rPr>
        <w:t xml:space="preserve"> </w:t>
      </w:r>
    </w:p>
    <w:p w:rsidR="00C41CDB" w:rsidRDefault="0022574A" w:rsidP="00C37F97">
      <w:pPr>
        <w:pStyle w:val="Akapitzlist"/>
        <w:numPr>
          <w:ilvl w:val="0"/>
          <w:numId w:val="3"/>
        </w:numPr>
        <w:spacing w:after="120"/>
        <w:jc w:val="both"/>
      </w:pPr>
      <w:r>
        <w:t xml:space="preserve"> </w:t>
      </w:r>
      <w:r w:rsidR="00C41CDB">
        <w:t>Każdy z członków zespołu waży klocek i zapisuje jego masę w gramach.</w:t>
      </w:r>
    </w:p>
    <w:p w:rsidR="00C41CDB" w:rsidRDefault="00C41CDB" w:rsidP="00C37F97">
      <w:pPr>
        <w:pStyle w:val="Akapitzlist"/>
        <w:numPr>
          <w:ilvl w:val="0"/>
          <w:numId w:val="3"/>
        </w:numPr>
        <w:spacing w:after="120"/>
        <w:jc w:val="both"/>
      </w:pPr>
      <w:r>
        <w:t>Obliczamy średnią arytmetyczną wyników pomiarów masy klocka w gramach.</w:t>
      </w:r>
    </w:p>
    <w:p w:rsidR="00C41CDB" w:rsidRDefault="00C41CDB" w:rsidP="00C37F97">
      <w:pPr>
        <w:pStyle w:val="Akapitzlist"/>
        <w:numPr>
          <w:ilvl w:val="0"/>
          <w:numId w:val="3"/>
        </w:numPr>
        <w:spacing w:after="120"/>
        <w:jc w:val="both"/>
      </w:pPr>
      <w:r>
        <w:t>Każdy z członków zespołu mierzy za pomocą linijki długość, szerok</w:t>
      </w:r>
      <w:r w:rsidR="00FC1D41">
        <w:t xml:space="preserve">ość </w:t>
      </w:r>
      <w:r>
        <w:t>i wysokość klocka.</w:t>
      </w:r>
    </w:p>
    <w:p w:rsidR="00803D37" w:rsidRDefault="00803D37" w:rsidP="00C37F97">
      <w:pPr>
        <w:pStyle w:val="Akapitzlist"/>
        <w:numPr>
          <w:ilvl w:val="0"/>
          <w:numId w:val="3"/>
        </w:numPr>
        <w:spacing w:after="120"/>
        <w:jc w:val="both"/>
      </w:pPr>
      <w:r>
        <w:t>Obliczamy średnie arytmetyczne: długości, szerokości i wysokości klocka.</w:t>
      </w:r>
    </w:p>
    <w:p w:rsidR="00C41CDB" w:rsidRDefault="00C41CDB" w:rsidP="00C37F97">
      <w:pPr>
        <w:pStyle w:val="Akapitzlist"/>
        <w:numPr>
          <w:ilvl w:val="0"/>
          <w:numId w:val="3"/>
        </w:numPr>
        <w:spacing w:after="120"/>
        <w:jc w:val="both"/>
      </w:pPr>
      <w:r>
        <w:t xml:space="preserve">Obliczamy </w:t>
      </w:r>
      <w:r w:rsidR="00803D37">
        <w:t xml:space="preserve">średnią objętość </w:t>
      </w:r>
      <w:r>
        <w:t xml:space="preserve">klocka w </w:t>
      </w:r>
      <w:r w:rsidRPr="00C001F2">
        <w:rPr>
          <w:i/>
        </w:rPr>
        <w:t>cm</w:t>
      </w:r>
      <w:r w:rsidRPr="00C001F2">
        <w:rPr>
          <w:i/>
          <w:vertAlign w:val="superscript"/>
        </w:rPr>
        <w:t>3</w:t>
      </w:r>
      <w:r>
        <w:t>.</w:t>
      </w:r>
    </w:p>
    <w:p w:rsidR="00C41CDB" w:rsidRDefault="00C41CDB" w:rsidP="00C37F97">
      <w:pPr>
        <w:pStyle w:val="Akapitzlist"/>
        <w:numPr>
          <w:ilvl w:val="0"/>
          <w:numId w:val="3"/>
        </w:numPr>
        <w:spacing w:after="120"/>
        <w:jc w:val="both"/>
      </w:pPr>
      <w:r>
        <w:t xml:space="preserve">Obliczamy gęstość materiału z którego wykonany jest klocek, dzieląc masę </w:t>
      </w:r>
      <w:r w:rsidR="00C37F97">
        <w:t>ś</w:t>
      </w:r>
      <w:r w:rsidR="00C001F2">
        <w:t xml:space="preserve">rednią </w:t>
      </w:r>
      <w:r>
        <w:t>przez objętość</w:t>
      </w:r>
      <w:r w:rsidR="00C001F2">
        <w:t xml:space="preserve"> średnią</w:t>
      </w:r>
      <w:r>
        <w:t>, a wynik zaokrąglamy do pierwszego miejsca po przecinku.</w:t>
      </w:r>
    </w:p>
    <w:p w:rsidR="00803D37" w:rsidRDefault="00803D37" w:rsidP="00C37F97">
      <w:pPr>
        <w:pStyle w:val="Akapitzlist"/>
        <w:numPr>
          <w:ilvl w:val="0"/>
          <w:numId w:val="3"/>
        </w:numPr>
        <w:spacing w:after="120"/>
        <w:jc w:val="both"/>
      </w:pPr>
      <w:r>
        <w:t>W  tablicach odszukujemy substancję o gęstości najbliższej wyznaczonej przez nas.</w:t>
      </w:r>
    </w:p>
    <w:p w:rsidR="00C41CDB" w:rsidRDefault="0022574A" w:rsidP="00C41CDB">
      <w:pPr>
        <w:spacing w:after="120"/>
        <w:rPr>
          <w:b/>
        </w:rPr>
      </w:pPr>
      <w:r>
        <w:rPr>
          <w:b/>
        </w:rPr>
        <w:t xml:space="preserve">         </w:t>
      </w:r>
      <w:r w:rsidR="00C41CDB" w:rsidRPr="0019054E">
        <w:rPr>
          <w:b/>
        </w:rPr>
        <w:t>Wyniki pomiarów i obliczeń:</w:t>
      </w:r>
    </w:p>
    <w:tbl>
      <w:tblPr>
        <w:tblStyle w:val="Tabela-Siatka"/>
        <w:tblW w:w="10206" w:type="dxa"/>
        <w:tblInd w:w="250" w:type="dxa"/>
        <w:tblLook w:val="04A0"/>
      </w:tblPr>
      <w:tblGrid>
        <w:gridCol w:w="4536"/>
        <w:gridCol w:w="1418"/>
        <w:gridCol w:w="1417"/>
        <w:gridCol w:w="1418"/>
        <w:gridCol w:w="1417"/>
      </w:tblGrid>
      <w:tr w:rsidR="00C21D49" w:rsidTr="0022574A">
        <w:tc>
          <w:tcPr>
            <w:tcW w:w="4536" w:type="dxa"/>
          </w:tcPr>
          <w:p w:rsidR="00E0073E" w:rsidRPr="00E0073E" w:rsidRDefault="00E0073E" w:rsidP="00FC1D41">
            <w:pPr>
              <w:spacing w:after="120"/>
              <w:rPr>
                <w:b/>
                <w:sz w:val="8"/>
                <w:szCs w:val="8"/>
              </w:rPr>
            </w:pPr>
          </w:p>
          <w:p w:rsid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Zespoły w składzie</w:t>
            </w: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Imię ucznia</w:t>
            </w:r>
          </w:p>
          <w:p w:rsidR="00E0073E" w:rsidRP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1………………</w:t>
            </w: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Imię ucznia</w:t>
            </w:r>
          </w:p>
          <w:p w:rsid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2………………</w:t>
            </w: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Imię ucznia</w:t>
            </w:r>
          </w:p>
          <w:p w:rsid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3………………</w:t>
            </w: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Imię ucznia</w:t>
            </w:r>
          </w:p>
          <w:p w:rsidR="00E0073E" w:rsidRDefault="00E0073E" w:rsidP="00FC1D41">
            <w:pPr>
              <w:spacing w:after="120"/>
              <w:rPr>
                <w:b/>
              </w:rPr>
            </w:pPr>
            <w:r>
              <w:rPr>
                <w:b/>
              </w:rPr>
              <w:t>4………………</w:t>
            </w:r>
          </w:p>
        </w:tc>
      </w:tr>
      <w:tr w:rsidR="00C21D49" w:rsidTr="0022574A">
        <w:tc>
          <w:tcPr>
            <w:tcW w:w="4536" w:type="dxa"/>
          </w:tcPr>
          <w:p w:rsidR="00E0073E" w:rsidRPr="00E0073E" w:rsidRDefault="00803D37" w:rsidP="00D77011">
            <w:pPr>
              <w:spacing w:after="120"/>
            </w:pPr>
            <w:r>
              <w:t xml:space="preserve">Pomiar </w:t>
            </w:r>
            <w:r w:rsidR="00E0073E" w:rsidRPr="00E0073E">
              <w:t>m</w:t>
            </w:r>
            <w:r>
              <w:t>asy</w:t>
            </w:r>
            <w:r w:rsidR="00E0073E" w:rsidRPr="00E0073E">
              <w:t xml:space="preserve"> klocka </w:t>
            </w:r>
            <w:r w:rsidR="00D77011">
              <w:t xml:space="preserve">  w   </w:t>
            </w:r>
            <w:r w:rsidR="00E0073E" w:rsidRPr="00EA687F">
              <w:rPr>
                <w:i/>
              </w:rPr>
              <w:t>g</w:t>
            </w: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</w:tr>
      <w:tr w:rsidR="00EA687F" w:rsidTr="0022574A">
        <w:tc>
          <w:tcPr>
            <w:tcW w:w="4536" w:type="dxa"/>
          </w:tcPr>
          <w:p w:rsidR="00EA687F" w:rsidRDefault="00EA687F" w:rsidP="00FC1D41">
            <w:pPr>
              <w:spacing w:after="120"/>
              <w:rPr>
                <w:b/>
              </w:rPr>
            </w:pPr>
            <w:r>
              <w:t xml:space="preserve">Średnia arytmetyczna wyników pomiarów masy   </w:t>
            </w:r>
            <w:proofErr w:type="spellStart"/>
            <w:r w:rsidRPr="00EA687F">
              <w:rPr>
                <w:i/>
              </w:rPr>
              <w:t>m</w:t>
            </w:r>
            <w:r w:rsidRPr="00EA687F">
              <w:rPr>
                <w:i/>
                <w:vertAlign w:val="subscript"/>
              </w:rPr>
              <w:t>Śr</w:t>
            </w:r>
            <w:proofErr w:type="spellEnd"/>
            <w:r w:rsidRPr="00EA687F">
              <w:rPr>
                <w:i/>
                <w:vertAlign w:val="subscript"/>
              </w:rPr>
              <w:t xml:space="preserve"> </w:t>
            </w:r>
            <w:r w:rsidRPr="00EA687F">
              <w:rPr>
                <w:i/>
              </w:rPr>
              <w:t xml:space="preserve">  </w:t>
            </w:r>
            <w:r w:rsidRPr="00EA687F">
              <w:t>w</w:t>
            </w:r>
            <w:r w:rsidR="00D77011">
              <w:rPr>
                <w:i/>
              </w:rPr>
              <w:t xml:space="preserve">    </w:t>
            </w:r>
            <w:r w:rsidRPr="00EA687F">
              <w:rPr>
                <w:i/>
              </w:rPr>
              <w:t>g</w:t>
            </w:r>
          </w:p>
        </w:tc>
        <w:tc>
          <w:tcPr>
            <w:tcW w:w="5670" w:type="dxa"/>
            <w:gridSpan w:val="4"/>
          </w:tcPr>
          <w:p w:rsidR="00EA687F" w:rsidRDefault="00EA687F" w:rsidP="00FC1D41">
            <w:pPr>
              <w:spacing w:after="120"/>
              <w:rPr>
                <w:b/>
              </w:rPr>
            </w:pPr>
          </w:p>
        </w:tc>
      </w:tr>
      <w:tr w:rsidR="00C21D49" w:rsidTr="0022574A">
        <w:tc>
          <w:tcPr>
            <w:tcW w:w="4536" w:type="dxa"/>
          </w:tcPr>
          <w:p w:rsidR="00E0073E" w:rsidRPr="00BC7AA9" w:rsidRDefault="00BC7AA9" w:rsidP="00FC1D41">
            <w:pPr>
              <w:spacing w:after="120"/>
            </w:pPr>
            <w:r>
              <w:t xml:space="preserve">Pomiar długości </w:t>
            </w:r>
            <w:r w:rsidRPr="00BC7AA9">
              <w:t xml:space="preserve"> </w:t>
            </w:r>
            <w:r w:rsidRPr="00EA687F">
              <w:rPr>
                <w:i/>
              </w:rPr>
              <w:t xml:space="preserve">a </w:t>
            </w:r>
            <w:r w:rsidR="00187749" w:rsidRPr="00EA687F">
              <w:t>w</w:t>
            </w:r>
            <w:r w:rsidR="00187749" w:rsidRPr="00EA687F">
              <w:rPr>
                <w:i/>
              </w:rPr>
              <w:t xml:space="preserve"> </w:t>
            </w:r>
            <w:r w:rsidR="00D77011">
              <w:rPr>
                <w:i/>
              </w:rPr>
              <w:t xml:space="preserve"> </w:t>
            </w:r>
            <w:r w:rsidRPr="00EA687F">
              <w:rPr>
                <w:i/>
              </w:rPr>
              <w:t>cm</w:t>
            </w: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</w:tr>
      <w:tr w:rsidR="0006221D" w:rsidTr="0022574A">
        <w:tc>
          <w:tcPr>
            <w:tcW w:w="4536" w:type="dxa"/>
          </w:tcPr>
          <w:p w:rsidR="0006221D" w:rsidRPr="00BC7AA9" w:rsidRDefault="0006221D" w:rsidP="00D77011">
            <w:pPr>
              <w:spacing w:after="120"/>
            </w:pPr>
            <w:r>
              <w:t xml:space="preserve">Średnia arytmetyczna wyników pomiarów długości  </w:t>
            </w:r>
            <w:proofErr w:type="spellStart"/>
            <w:r w:rsidR="00C21D49" w:rsidRPr="00EA687F">
              <w:rPr>
                <w:i/>
              </w:rPr>
              <w:t>a</w:t>
            </w:r>
            <w:r w:rsidR="00C21D49" w:rsidRPr="00EA687F">
              <w:rPr>
                <w:i/>
                <w:vertAlign w:val="subscript"/>
              </w:rPr>
              <w:t>Śr</w:t>
            </w:r>
            <w:proofErr w:type="spellEnd"/>
            <w:r w:rsidR="00C21D49" w:rsidRPr="00C21D49">
              <w:rPr>
                <w:vertAlign w:val="subscript"/>
              </w:rPr>
              <w:t xml:space="preserve"> </w:t>
            </w:r>
            <w:r w:rsidR="00C21D49">
              <w:t xml:space="preserve">  </w:t>
            </w:r>
            <w:r>
              <w:t>w</w:t>
            </w:r>
            <w:r w:rsidR="00C21D49">
              <w:t xml:space="preserve">  </w:t>
            </w:r>
            <w:r>
              <w:t xml:space="preserve"> </w:t>
            </w:r>
            <w:r w:rsidR="00D77011">
              <w:t xml:space="preserve"> </w:t>
            </w:r>
            <w:r w:rsidRPr="00EA687F">
              <w:rPr>
                <w:i/>
              </w:rPr>
              <w:t>cm</w:t>
            </w:r>
          </w:p>
        </w:tc>
        <w:tc>
          <w:tcPr>
            <w:tcW w:w="5670" w:type="dxa"/>
            <w:gridSpan w:val="4"/>
          </w:tcPr>
          <w:p w:rsidR="0006221D" w:rsidRDefault="0006221D" w:rsidP="00FC1D41">
            <w:pPr>
              <w:spacing w:after="120"/>
              <w:rPr>
                <w:b/>
              </w:rPr>
            </w:pPr>
          </w:p>
        </w:tc>
      </w:tr>
      <w:tr w:rsidR="00C21D49" w:rsidTr="0022574A">
        <w:tc>
          <w:tcPr>
            <w:tcW w:w="4536" w:type="dxa"/>
          </w:tcPr>
          <w:p w:rsidR="00E0073E" w:rsidRPr="00BC7AA9" w:rsidRDefault="00BC7AA9" w:rsidP="00D77011">
            <w:pPr>
              <w:spacing w:after="120"/>
            </w:pPr>
            <w:r>
              <w:t xml:space="preserve">Pomiar szerokości </w:t>
            </w:r>
            <w:r w:rsidRPr="00EA687F">
              <w:rPr>
                <w:i/>
              </w:rPr>
              <w:t xml:space="preserve"> b</w:t>
            </w:r>
            <w:r>
              <w:t xml:space="preserve"> </w:t>
            </w:r>
            <w:r w:rsidR="00187749">
              <w:t xml:space="preserve">w </w:t>
            </w:r>
            <w:r w:rsidR="00D77011">
              <w:t xml:space="preserve">  </w:t>
            </w:r>
            <w:r w:rsidRPr="00EA687F">
              <w:rPr>
                <w:i/>
              </w:rPr>
              <w:t>cm</w:t>
            </w: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</w:tr>
      <w:tr w:rsidR="0006221D" w:rsidTr="0022574A">
        <w:tc>
          <w:tcPr>
            <w:tcW w:w="4536" w:type="dxa"/>
          </w:tcPr>
          <w:p w:rsidR="0006221D" w:rsidRPr="00BC7AA9" w:rsidRDefault="0006221D" w:rsidP="00FC1D41">
            <w:pPr>
              <w:spacing w:after="120"/>
            </w:pPr>
            <w:r>
              <w:t xml:space="preserve">Średnia arytmetyczna wyników pomiarów szerokości </w:t>
            </w:r>
            <w:r w:rsidR="00C21D49">
              <w:t xml:space="preserve">  </w:t>
            </w:r>
            <w:proofErr w:type="spellStart"/>
            <w:r w:rsidR="00C21D49" w:rsidRPr="00EA687F">
              <w:rPr>
                <w:i/>
              </w:rPr>
              <w:t>b</w:t>
            </w:r>
            <w:r w:rsidR="00C21D49" w:rsidRPr="00EA687F">
              <w:rPr>
                <w:i/>
                <w:vertAlign w:val="subscript"/>
              </w:rPr>
              <w:t>Śr</w:t>
            </w:r>
            <w:proofErr w:type="spellEnd"/>
            <w:r w:rsidR="00C21D49" w:rsidRPr="00C21D49">
              <w:rPr>
                <w:vertAlign w:val="subscript"/>
              </w:rPr>
              <w:t xml:space="preserve"> </w:t>
            </w:r>
            <w:r w:rsidR="00C21D49">
              <w:t xml:space="preserve"> </w:t>
            </w:r>
            <w:r>
              <w:t xml:space="preserve">w </w:t>
            </w:r>
            <w:r w:rsidR="00C21D49">
              <w:t xml:space="preserve">  </w:t>
            </w:r>
            <w:r w:rsidR="00D77011">
              <w:rPr>
                <w:i/>
              </w:rPr>
              <w:t xml:space="preserve">  </w:t>
            </w:r>
            <w:r w:rsidRPr="00EA687F">
              <w:rPr>
                <w:i/>
              </w:rPr>
              <w:t>cm</w:t>
            </w:r>
          </w:p>
        </w:tc>
        <w:tc>
          <w:tcPr>
            <w:tcW w:w="5670" w:type="dxa"/>
            <w:gridSpan w:val="4"/>
          </w:tcPr>
          <w:p w:rsidR="0006221D" w:rsidRDefault="0006221D" w:rsidP="00FC1D41">
            <w:pPr>
              <w:spacing w:after="120"/>
              <w:rPr>
                <w:b/>
              </w:rPr>
            </w:pPr>
          </w:p>
        </w:tc>
      </w:tr>
      <w:tr w:rsidR="00C21D49" w:rsidTr="0022574A">
        <w:tc>
          <w:tcPr>
            <w:tcW w:w="4536" w:type="dxa"/>
          </w:tcPr>
          <w:p w:rsidR="00E0073E" w:rsidRPr="00BC7AA9" w:rsidRDefault="00BC7AA9" w:rsidP="00FC1D41">
            <w:pPr>
              <w:spacing w:after="120"/>
            </w:pPr>
            <w:r>
              <w:t xml:space="preserve">Pomiar </w:t>
            </w:r>
            <w:r w:rsidRPr="00BC7AA9">
              <w:t xml:space="preserve"> </w:t>
            </w:r>
            <w:r>
              <w:t xml:space="preserve">wysokości  </w:t>
            </w:r>
            <w:r w:rsidR="00187749" w:rsidRPr="00EA687F">
              <w:rPr>
                <w:i/>
              </w:rPr>
              <w:t>c</w:t>
            </w:r>
            <w:r w:rsidR="00187749">
              <w:t xml:space="preserve"> w </w:t>
            </w:r>
            <w:r w:rsidR="00D77011">
              <w:rPr>
                <w:i/>
              </w:rPr>
              <w:t xml:space="preserve">   </w:t>
            </w:r>
            <w:r w:rsidRPr="00EA687F">
              <w:rPr>
                <w:i/>
              </w:rPr>
              <w:t>cm</w:t>
            </w: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</w:tr>
      <w:tr w:rsidR="0006221D" w:rsidTr="0022574A">
        <w:tc>
          <w:tcPr>
            <w:tcW w:w="4536" w:type="dxa"/>
          </w:tcPr>
          <w:p w:rsidR="0006221D" w:rsidRPr="00BC7AA9" w:rsidRDefault="0006221D" w:rsidP="00FC1D41">
            <w:pPr>
              <w:spacing w:after="120"/>
            </w:pPr>
            <w:r>
              <w:t xml:space="preserve">Średnia arytmetyczna wyników pomiarów wysokości </w:t>
            </w:r>
            <w:r w:rsidR="00C21D49">
              <w:t xml:space="preserve"> </w:t>
            </w:r>
            <w:r w:rsidR="00C21D49" w:rsidRPr="00EA687F">
              <w:rPr>
                <w:i/>
              </w:rPr>
              <w:t xml:space="preserve"> </w:t>
            </w:r>
            <w:proofErr w:type="spellStart"/>
            <w:r w:rsidR="00C21D49" w:rsidRPr="00EA687F">
              <w:rPr>
                <w:i/>
              </w:rPr>
              <w:t>c</w:t>
            </w:r>
            <w:r w:rsidR="00C21D49" w:rsidRPr="00EA687F">
              <w:rPr>
                <w:i/>
                <w:vertAlign w:val="subscript"/>
              </w:rPr>
              <w:t>Śr</w:t>
            </w:r>
            <w:proofErr w:type="spellEnd"/>
            <w:r w:rsidR="00C21D49" w:rsidRPr="00C21D49">
              <w:rPr>
                <w:vertAlign w:val="subscript"/>
              </w:rPr>
              <w:t xml:space="preserve"> </w:t>
            </w:r>
            <w:r w:rsidR="00C21D49">
              <w:t xml:space="preserve"> </w:t>
            </w:r>
            <w:r>
              <w:t>w</w:t>
            </w:r>
            <w:r w:rsidR="00C21D49">
              <w:t xml:space="preserve">  </w:t>
            </w:r>
            <w:r w:rsidRPr="00EA687F">
              <w:rPr>
                <w:i/>
              </w:rPr>
              <w:t>[cm]</w:t>
            </w:r>
          </w:p>
        </w:tc>
        <w:tc>
          <w:tcPr>
            <w:tcW w:w="5670" w:type="dxa"/>
            <w:gridSpan w:val="4"/>
          </w:tcPr>
          <w:p w:rsidR="0006221D" w:rsidRDefault="0006221D" w:rsidP="00FC1D41">
            <w:pPr>
              <w:spacing w:after="120"/>
              <w:rPr>
                <w:b/>
              </w:rPr>
            </w:pPr>
          </w:p>
        </w:tc>
      </w:tr>
      <w:tr w:rsidR="00C21D49" w:rsidTr="0022574A">
        <w:tc>
          <w:tcPr>
            <w:tcW w:w="4536" w:type="dxa"/>
          </w:tcPr>
          <w:p w:rsidR="00E0073E" w:rsidRPr="0006221D" w:rsidRDefault="00187749" w:rsidP="00FC1D41">
            <w:pPr>
              <w:spacing w:after="120"/>
            </w:pPr>
            <w:r>
              <w:t>O</w:t>
            </w:r>
            <w:r w:rsidR="0006221D">
              <w:t xml:space="preserve">bjętość klocka </w:t>
            </w:r>
            <w:r w:rsidR="00C21D49"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</m:oMath>
            <w:r w:rsidR="00C21D49" w:rsidRPr="00187749">
              <w:rPr>
                <w:b/>
                <w:vertAlign w:val="subscript"/>
              </w:rPr>
              <w:t xml:space="preserve"> </w:t>
            </w:r>
            <w:r w:rsidRPr="00187749">
              <w:rPr>
                <w:b/>
              </w:rPr>
              <w:t xml:space="preserve">        </w:t>
            </w:r>
            <w:r w:rsidR="0006221D">
              <w:t xml:space="preserve">w </w:t>
            </w:r>
            <w:r>
              <w:t xml:space="preserve"> </w:t>
            </w:r>
            <w:r w:rsidR="0006221D" w:rsidRPr="00D77FCB">
              <w:rPr>
                <w:i/>
              </w:rPr>
              <w:t>cm</w:t>
            </w:r>
            <w:r w:rsidR="0006221D" w:rsidRPr="00D77FCB">
              <w:rPr>
                <w:i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8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  <w:tc>
          <w:tcPr>
            <w:tcW w:w="1417" w:type="dxa"/>
          </w:tcPr>
          <w:p w:rsidR="00E0073E" w:rsidRDefault="00E0073E" w:rsidP="00FC1D41">
            <w:pPr>
              <w:spacing w:after="120"/>
              <w:rPr>
                <w:b/>
              </w:rPr>
            </w:pPr>
          </w:p>
        </w:tc>
      </w:tr>
      <w:tr w:rsidR="00187749" w:rsidTr="0022574A">
        <w:tc>
          <w:tcPr>
            <w:tcW w:w="4536" w:type="dxa"/>
          </w:tcPr>
          <w:p w:rsidR="00187749" w:rsidRPr="0006221D" w:rsidRDefault="00187749" w:rsidP="00FC1D41">
            <w:pPr>
              <w:spacing w:after="120"/>
              <w:rPr>
                <w:sz w:val="40"/>
                <w:szCs w:val="40"/>
              </w:rPr>
            </w:pPr>
            <w:r>
              <w:t xml:space="preserve">Średnia gęstość materiału  </w:t>
            </w:r>
            <w:proofErr w:type="spellStart"/>
            <w:r w:rsidRPr="00187749">
              <w:rPr>
                <w:b/>
                <w:i/>
              </w:rPr>
              <w:t>d</w:t>
            </w:r>
            <w:r w:rsidRPr="00187749">
              <w:rPr>
                <w:b/>
                <w:i/>
                <w:vertAlign w:val="subscript"/>
              </w:rPr>
              <w:t>Śr</w:t>
            </w:r>
            <w:proofErr w:type="spellEnd"/>
            <w:r w:rsidRPr="00187749">
              <w:rPr>
                <w:b/>
                <w:vertAlign w:val="subscript"/>
              </w:rPr>
              <w:t xml:space="preserve"> </w:t>
            </w:r>
            <w:r w:rsidRPr="00187749">
              <w:rPr>
                <w:b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Śr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Śr</m:t>
                      </m:r>
                    </m:sub>
                  </m:sSub>
                </m:den>
              </m:f>
            </m:oMath>
            <w:r>
              <w:t xml:space="preserve">    w</w:t>
            </w:r>
            <w:r w:rsidR="00D77011">
              <w:t xml:space="preserve">  </w:t>
            </w: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187749" w:rsidRDefault="00187749" w:rsidP="00FC1D41">
            <w:pPr>
              <w:spacing w:after="120"/>
              <w:rPr>
                <w:b/>
              </w:rPr>
            </w:pPr>
          </w:p>
        </w:tc>
      </w:tr>
      <w:tr w:rsidR="0006221D" w:rsidTr="0022574A">
        <w:tc>
          <w:tcPr>
            <w:tcW w:w="4536" w:type="dxa"/>
          </w:tcPr>
          <w:p w:rsidR="0006221D" w:rsidRPr="00BC7AA9" w:rsidRDefault="0006221D" w:rsidP="00FC1D41">
            <w:pPr>
              <w:spacing w:after="120"/>
            </w:pPr>
            <w:r>
              <w:t>Substancja</w:t>
            </w:r>
            <w:r w:rsidR="00C21D49">
              <w:t>,</w:t>
            </w:r>
            <w:r>
              <w:t xml:space="preserve"> z której wykonano przedmiot</w:t>
            </w:r>
          </w:p>
        </w:tc>
        <w:tc>
          <w:tcPr>
            <w:tcW w:w="5670" w:type="dxa"/>
            <w:gridSpan w:val="4"/>
          </w:tcPr>
          <w:p w:rsidR="0006221D" w:rsidRDefault="0006221D" w:rsidP="00FC1D41">
            <w:pPr>
              <w:spacing w:after="120"/>
              <w:rPr>
                <w:b/>
              </w:rPr>
            </w:pPr>
          </w:p>
        </w:tc>
      </w:tr>
    </w:tbl>
    <w:p w:rsidR="00C41CDB" w:rsidRPr="00B1696C" w:rsidRDefault="0022574A" w:rsidP="00C41CD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1CDB" w:rsidRPr="00B1696C">
        <w:rPr>
          <w:b/>
          <w:sz w:val="28"/>
          <w:szCs w:val="28"/>
        </w:rPr>
        <w:t>Obliczamy niepewności pomiarowe:</w:t>
      </w:r>
    </w:p>
    <w:p w:rsidR="00C41CDB" w:rsidRDefault="0022574A" w:rsidP="00C41CDB">
      <w:pPr>
        <w:spacing w:after="120"/>
      </w:pPr>
      <w:r>
        <w:t xml:space="preserve">        </w:t>
      </w:r>
      <w:r w:rsidR="00C41CDB">
        <w:t xml:space="preserve">Odczytujemy najmniejszą działkę siłomierza lub najmniejszą działkę wagi </w:t>
      </w:r>
      <w:r w:rsidR="00887422">
        <w:t xml:space="preserve">   </w:t>
      </w:r>
      <w:proofErr w:type="spellStart"/>
      <w:r w:rsidR="00C41CDB" w:rsidRPr="00887422">
        <w:rPr>
          <w:i/>
        </w:rPr>
        <w:t>∆m</w:t>
      </w:r>
      <w:proofErr w:type="spellEnd"/>
      <w:r w:rsidR="00C41CDB" w:rsidRPr="00691A8F">
        <w:rPr>
          <w:i/>
        </w:rPr>
        <w:t xml:space="preserve">  = </w:t>
      </w:r>
      <w:r w:rsidR="00C41CDB">
        <w:t>……………</w:t>
      </w:r>
      <w:r w:rsidR="00887422">
        <w:t>…..</w:t>
      </w:r>
    </w:p>
    <w:p w:rsidR="00C41CDB" w:rsidRDefault="00FC1D41" w:rsidP="00C41CDB">
      <w:pPr>
        <w:spacing w:after="120"/>
      </w:pPr>
      <w:r>
        <w:t xml:space="preserve">        O</w:t>
      </w:r>
      <w:r w:rsidR="00C41CDB">
        <w:t>dczytujemy najmniejszą działkę linijki</w:t>
      </w:r>
      <w:r w:rsidR="00887422">
        <w:t xml:space="preserve">   </w:t>
      </w:r>
      <w:r w:rsidR="00C41CDB">
        <w:t xml:space="preserve"> </w:t>
      </w:r>
      <w:proofErr w:type="spellStart"/>
      <w:r w:rsidR="00C41CDB" w:rsidRPr="00887422">
        <w:rPr>
          <w:i/>
        </w:rPr>
        <w:t>∆</w:t>
      </w:r>
      <w:r w:rsidR="00C21D49" w:rsidRPr="00887422">
        <w:rPr>
          <w:i/>
        </w:rPr>
        <w:t>l</w:t>
      </w:r>
      <w:proofErr w:type="spellEnd"/>
      <w:r w:rsidR="00C41CDB" w:rsidRPr="00691A8F">
        <w:rPr>
          <w:i/>
        </w:rPr>
        <w:t xml:space="preserve"> =</w:t>
      </w:r>
      <w:r w:rsidR="00C41CDB">
        <w:t xml:space="preserve"> ……………</w:t>
      </w:r>
      <w:r w:rsidR="00887422">
        <w:t>…..</w:t>
      </w:r>
    </w:p>
    <w:p w:rsidR="00B1696C" w:rsidRDefault="00FC1D41" w:rsidP="00C41CDB">
      <w:pPr>
        <w:spacing w:after="120"/>
        <w:rPr>
          <w:i/>
        </w:rPr>
      </w:pPr>
      <w:r>
        <w:t xml:space="preserve">        </w:t>
      </w:r>
      <w:r w:rsidR="00887422">
        <w:t>Obliczenia</w:t>
      </w:r>
      <w:r w:rsidR="00C41CDB">
        <w:t xml:space="preserve">: </w:t>
      </w:r>
      <w:r w:rsidR="00C41CDB" w:rsidRPr="00EA687F">
        <w:rPr>
          <w:i/>
        </w:rPr>
        <w:t xml:space="preserve">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3402"/>
        <w:gridCol w:w="6095"/>
      </w:tblGrid>
      <w:tr w:rsidR="00B1696C" w:rsidTr="00FC1D41">
        <w:tc>
          <w:tcPr>
            <w:tcW w:w="3402" w:type="dxa"/>
          </w:tcPr>
          <w:p w:rsidR="00B1696C" w:rsidRDefault="00B1696C" w:rsidP="00C41CDB">
            <w:pPr>
              <w:spacing w:after="120"/>
            </w:pPr>
            <w:r>
              <w:lastRenderedPageBreak/>
              <w:t>Obliczamy masę maksymalną</w:t>
            </w:r>
          </w:p>
          <w:p w:rsidR="00B1696C" w:rsidRPr="00EA687F" w:rsidRDefault="00B1696C" w:rsidP="00B1696C">
            <w:pPr>
              <w:spacing w:after="120"/>
              <w:rPr>
                <w:i/>
              </w:rPr>
            </w:pPr>
            <w:proofErr w:type="spellStart"/>
            <w:r w:rsidRPr="00EA687F">
              <w:rPr>
                <w:i/>
              </w:rPr>
              <w:t>m</w:t>
            </w:r>
            <w:r w:rsidRPr="00EA687F">
              <w:rPr>
                <w:i/>
                <w:vertAlign w:val="subscript"/>
              </w:rPr>
              <w:t>max</w:t>
            </w:r>
            <w:proofErr w:type="spellEnd"/>
            <w:r w:rsidRPr="00EA687F">
              <w:rPr>
                <w:i/>
                <w:vertAlign w:val="subscript"/>
              </w:rPr>
              <w:t xml:space="preserve"> </w:t>
            </w:r>
            <w:r w:rsidRPr="00EA687F">
              <w:rPr>
                <w:i/>
              </w:rPr>
              <w:t xml:space="preserve"> = </w:t>
            </w:r>
            <w:proofErr w:type="spellStart"/>
            <w:r w:rsidRPr="00EA687F">
              <w:rPr>
                <w:i/>
              </w:rPr>
              <w:t>m</w:t>
            </w:r>
            <w:r w:rsidRPr="00EA687F">
              <w:rPr>
                <w:i/>
                <w:vertAlign w:val="subscript"/>
              </w:rPr>
              <w:t>Śr</w:t>
            </w:r>
            <w:proofErr w:type="spellEnd"/>
            <w:r w:rsidRPr="00EA687F">
              <w:rPr>
                <w:i/>
              </w:rPr>
              <w:t xml:space="preserve"> + </w:t>
            </w:r>
            <w:proofErr w:type="spellStart"/>
            <w:r w:rsidRPr="00EA687F">
              <w:rPr>
                <w:i/>
              </w:rPr>
              <w:t>∆m</w:t>
            </w:r>
            <w:proofErr w:type="spellEnd"/>
            <w:r>
              <w:rPr>
                <w:i/>
              </w:rPr>
              <w:t xml:space="preserve">  </w:t>
            </w:r>
          </w:p>
          <w:p w:rsidR="00B1696C" w:rsidRPr="00B1696C" w:rsidRDefault="00B1696C" w:rsidP="00D77011">
            <w:pPr>
              <w:spacing w:after="120"/>
            </w:pPr>
            <w:r>
              <w:t xml:space="preserve">w </w:t>
            </w:r>
            <w:r w:rsidR="00D77011">
              <w:t xml:space="preserve">  </w:t>
            </w:r>
            <w:r>
              <w:rPr>
                <w:i/>
              </w:rPr>
              <w:t>g</w:t>
            </w:r>
          </w:p>
        </w:tc>
        <w:tc>
          <w:tcPr>
            <w:tcW w:w="6095" w:type="dxa"/>
          </w:tcPr>
          <w:p w:rsidR="00B1696C" w:rsidRDefault="00B1696C" w:rsidP="00C41CDB">
            <w:pPr>
              <w:spacing w:after="120"/>
            </w:pPr>
          </w:p>
        </w:tc>
      </w:tr>
      <w:tr w:rsidR="00B1696C" w:rsidTr="00FC1D41">
        <w:tc>
          <w:tcPr>
            <w:tcW w:w="3402" w:type="dxa"/>
          </w:tcPr>
          <w:p w:rsidR="00B1696C" w:rsidRDefault="00B1696C" w:rsidP="00C41CDB">
            <w:pPr>
              <w:spacing w:after="120"/>
            </w:pPr>
            <w:r>
              <w:t>Obliczamy masę minimalną</w:t>
            </w:r>
          </w:p>
          <w:p w:rsidR="00B1696C" w:rsidRDefault="00B1696C" w:rsidP="00C41CDB">
            <w:pPr>
              <w:spacing w:after="120"/>
              <w:rPr>
                <w:i/>
              </w:rPr>
            </w:pPr>
            <w:proofErr w:type="spellStart"/>
            <w:r w:rsidRPr="00B1696C">
              <w:rPr>
                <w:i/>
              </w:rPr>
              <w:t>m</w:t>
            </w:r>
            <w:r w:rsidRPr="00B1696C">
              <w:rPr>
                <w:i/>
                <w:vertAlign w:val="subscript"/>
              </w:rPr>
              <w:t>min</w:t>
            </w:r>
            <w:proofErr w:type="spellEnd"/>
            <w:r w:rsidRPr="00B1696C">
              <w:rPr>
                <w:i/>
                <w:vertAlign w:val="subscript"/>
              </w:rPr>
              <w:t xml:space="preserve"> </w:t>
            </w:r>
            <w:r w:rsidRPr="00B1696C">
              <w:rPr>
                <w:i/>
              </w:rPr>
              <w:t xml:space="preserve"> = </w:t>
            </w:r>
            <w:proofErr w:type="spellStart"/>
            <w:r w:rsidRPr="00B1696C">
              <w:rPr>
                <w:i/>
              </w:rPr>
              <w:t>m</w:t>
            </w:r>
            <w:r w:rsidRPr="00B1696C">
              <w:rPr>
                <w:i/>
                <w:vertAlign w:val="subscript"/>
              </w:rPr>
              <w:t>Śr</w:t>
            </w:r>
            <w:proofErr w:type="spellEnd"/>
            <w:r w:rsidRPr="00B1696C">
              <w:rPr>
                <w:i/>
              </w:rPr>
              <w:t xml:space="preserve">  - </w:t>
            </w:r>
            <w:proofErr w:type="spellStart"/>
            <w:r w:rsidRPr="00B1696C">
              <w:rPr>
                <w:i/>
              </w:rPr>
              <w:t>∆m</w:t>
            </w:r>
            <w:proofErr w:type="spellEnd"/>
            <w:r w:rsidRPr="00B1696C">
              <w:rPr>
                <w:i/>
              </w:rPr>
              <w:t xml:space="preserve">  </w:t>
            </w:r>
          </w:p>
          <w:p w:rsidR="00B1696C" w:rsidRDefault="00B1696C" w:rsidP="00D77011">
            <w:pPr>
              <w:spacing w:after="120"/>
            </w:pPr>
            <w:r>
              <w:t xml:space="preserve">w </w:t>
            </w:r>
            <w:r w:rsidR="00D77011">
              <w:t xml:space="preserve">  </w:t>
            </w:r>
            <w:r>
              <w:rPr>
                <w:i/>
              </w:rPr>
              <w:t>g</w:t>
            </w:r>
          </w:p>
        </w:tc>
        <w:tc>
          <w:tcPr>
            <w:tcW w:w="6095" w:type="dxa"/>
          </w:tcPr>
          <w:p w:rsidR="00B1696C" w:rsidRDefault="00B1696C" w:rsidP="00C41CDB">
            <w:pPr>
              <w:spacing w:after="120"/>
            </w:pPr>
          </w:p>
        </w:tc>
      </w:tr>
      <w:tr w:rsidR="00B1696C" w:rsidTr="00FC1D41">
        <w:tc>
          <w:tcPr>
            <w:tcW w:w="3402" w:type="dxa"/>
          </w:tcPr>
          <w:p w:rsidR="00B1696C" w:rsidRDefault="00B1696C" w:rsidP="00C41CDB">
            <w:pPr>
              <w:spacing w:after="120"/>
            </w:pPr>
            <w:r>
              <w:t>Obliczamy objętość maksymalną</w:t>
            </w:r>
          </w:p>
          <w:p w:rsidR="00B1696C" w:rsidRPr="00B1696C" w:rsidRDefault="00B1696C" w:rsidP="00B1696C">
            <w:pPr>
              <w:spacing w:after="120"/>
              <w:rPr>
                <w:i/>
              </w:rPr>
            </w:pPr>
            <w:proofErr w:type="spellStart"/>
            <w:r w:rsidRPr="00B1696C">
              <w:rPr>
                <w:i/>
              </w:rPr>
              <w:t>V</w:t>
            </w:r>
            <w:r w:rsidRPr="00B1696C">
              <w:rPr>
                <w:i/>
                <w:vertAlign w:val="subscript"/>
              </w:rPr>
              <w:t>max</w:t>
            </w:r>
            <w:proofErr w:type="spellEnd"/>
            <w:r w:rsidRPr="00B1696C">
              <w:rPr>
                <w:i/>
                <w:vertAlign w:val="subscript"/>
              </w:rPr>
              <w:t xml:space="preserve">  = </w:t>
            </w:r>
            <w:r w:rsidRPr="00B1696C">
              <w:rPr>
                <w:i/>
              </w:rPr>
              <w:t xml:space="preserve"> (</w:t>
            </w:r>
            <w:proofErr w:type="spellStart"/>
            <w:r w:rsidRPr="00B1696C">
              <w:rPr>
                <w:i/>
              </w:rPr>
              <w:t>a</w:t>
            </w:r>
            <w:r w:rsidRPr="00B1696C">
              <w:rPr>
                <w:i/>
                <w:vertAlign w:val="subscript"/>
              </w:rPr>
              <w:t>Śr</w:t>
            </w:r>
            <w:proofErr w:type="spellEnd"/>
            <w:r w:rsidRPr="00B1696C">
              <w:rPr>
                <w:i/>
                <w:vertAlign w:val="subscript"/>
              </w:rPr>
              <w:t xml:space="preserve">  </w:t>
            </w:r>
            <w:r w:rsidRPr="00B1696C">
              <w:rPr>
                <w:i/>
              </w:rPr>
              <w:t xml:space="preserve">+ </w:t>
            </w:r>
            <w:proofErr w:type="spellStart"/>
            <w:r w:rsidRPr="00B1696C">
              <w:rPr>
                <w:i/>
              </w:rPr>
              <w:t>∆l</w:t>
            </w:r>
            <w:proofErr w:type="spellEnd"/>
            <w:r w:rsidRPr="00B1696C">
              <w:rPr>
                <w:i/>
              </w:rPr>
              <w:t>) (</w:t>
            </w:r>
            <w:proofErr w:type="spellStart"/>
            <w:r w:rsidRPr="00B1696C">
              <w:rPr>
                <w:i/>
              </w:rPr>
              <w:t>b</w:t>
            </w:r>
            <w:r w:rsidRPr="00B1696C">
              <w:rPr>
                <w:i/>
                <w:vertAlign w:val="subscript"/>
              </w:rPr>
              <w:t>Śr</w:t>
            </w:r>
            <w:proofErr w:type="spellEnd"/>
            <w:r w:rsidRPr="00B1696C">
              <w:rPr>
                <w:i/>
                <w:vertAlign w:val="subscript"/>
              </w:rPr>
              <w:t xml:space="preserve">  </w:t>
            </w:r>
            <w:r w:rsidRPr="00B1696C">
              <w:rPr>
                <w:i/>
              </w:rPr>
              <w:t xml:space="preserve">+ </w:t>
            </w:r>
            <w:proofErr w:type="spellStart"/>
            <w:r w:rsidRPr="00B1696C">
              <w:rPr>
                <w:i/>
              </w:rPr>
              <w:t>∆l</w:t>
            </w:r>
            <w:proofErr w:type="spellEnd"/>
            <w:r w:rsidRPr="00B1696C">
              <w:rPr>
                <w:i/>
              </w:rPr>
              <w:t>) (</w:t>
            </w:r>
            <w:proofErr w:type="spellStart"/>
            <w:r w:rsidRPr="00B1696C">
              <w:rPr>
                <w:i/>
              </w:rPr>
              <w:t>c</w:t>
            </w:r>
            <w:r w:rsidRPr="00B1696C">
              <w:rPr>
                <w:i/>
                <w:vertAlign w:val="subscript"/>
              </w:rPr>
              <w:t>Śr</w:t>
            </w:r>
            <w:proofErr w:type="spellEnd"/>
            <w:r w:rsidRPr="00B1696C">
              <w:rPr>
                <w:i/>
                <w:vertAlign w:val="subscript"/>
              </w:rPr>
              <w:t xml:space="preserve">  </w:t>
            </w:r>
            <w:r w:rsidRPr="00B1696C">
              <w:rPr>
                <w:i/>
              </w:rPr>
              <w:t xml:space="preserve">+ </w:t>
            </w:r>
            <w:proofErr w:type="spellStart"/>
            <w:r w:rsidRPr="00B1696C">
              <w:rPr>
                <w:i/>
              </w:rPr>
              <w:t>∆l</w:t>
            </w:r>
            <w:proofErr w:type="spellEnd"/>
            <w:r w:rsidRPr="00B1696C">
              <w:rPr>
                <w:i/>
              </w:rPr>
              <w:t>)</w:t>
            </w:r>
          </w:p>
          <w:p w:rsidR="00B1696C" w:rsidRPr="00B1696C" w:rsidRDefault="00B1696C" w:rsidP="00D77011">
            <w:pPr>
              <w:spacing w:after="120"/>
              <w:rPr>
                <w:i/>
              </w:rPr>
            </w:pPr>
            <w:r>
              <w:t xml:space="preserve">w </w:t>
            </w:r>
            <w:r w:rsidR="00D77011">
              <w:t xml:space="preserve">  </w:t>
            </w:r>
            <w:r>
              <w:rPr>
                <w:i/>
              </w:rPr>
              <w:t>cm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6095" w:type="dxa"/>
          </w:tcPr>
          <w:p w:rsidR="00B1696C" w:rsidRDefault="00B1696C" w:rsidP="00C41CDB">
            <w:pPr>
              <w:spacing w:after="120"/>
            </w:pPr>
          </w:p>
        </w:tc>
      </w:tr>
      <w:tr w:rsidR="00B1696C" w:rsidTr="00FC1D41">
        <w:tc>
          <w:tcPr>
            <w:tcW w:w="3402" w:type="dxa"/>
          </w:tcPr>
          <w:p w:rsidR="00B1696C" w:rsidRDefault="00B1696C" w:rsidP="00C41CDB">
            <w:pPr>
              <w:spacing w:after="120"/>
            </w:pPr>
            <w:r>
              <w:t>Obliczamy objętość minimalną</w:t>
            </w:r>
          </w:p>
          <w:p w:rsidR="00B1696C" w:rsidRPr="00B1696C" w:rsidRDefault="00B1696C" w:rsidP="00B1696C">
            <w:pPr>
              <w:spacing w:after="120"/>
              <w:rPr>
                <w:i/>
              </w:rPr>
            </w:pPr>
            <w:proofErr w:type="spellStart"/>
            <w:r w:rsidRPr="00B1696C">
              <w:rPr>
                <w:i/>
              </w:rPr>
              <w:t>V</w:t>
            </w:r>
            <w:r w:rsidRPr="00B1696C">
              <w:rPr>
                <w:i/>
                <w:vertAlign w:val="subscript"/>
              </w:rPr>
              <w:t>min</w:t>
            </w:r>
            <w:proofErr w:type="spellEnd"/>
            <w:r w:rsidRPr="00B1696C">
              <w:rPr>
                <w:i/>
                <w:vertAlign w:val="subscript"/>
              </w:rPr>
              <w:t xml:space="preserve">  = </w:t>
            </w:r>
            <w:r w:rsidRPr="00B1696C">
              <w:rPr>
                <w:i/>
              </w:rPr>
              <w:t xml:space="preserve"> (</w:t>
            </w:r>
            <w:proofErr w:type="spellStart"/>
            <w:r w:rsidRPr="00B1696C">
              <w:rPr>
                <w:i/>
              </w:rPr>
              <w:t>a</w:t>
            </w:r>
            <w:r w:rsidRPr="00B1696C">
              <w:rPr>
                <w:i/>
                <w:vertAlign w:val="subscript"/>
              </w:rPr>
              <w:t>Śr</w:t>
            </w:r>
            <w:proofErr w:type="spellEnd"/>
            <w:r w:rsidRPr="00B1696C">
              <w:rPr>
                <w:i/>
                <w:vertAlign w:val="subscript"/>
              </w:rPr>
              <w:t xml:space="preserve">  </w:t>
            </w:r>
            <w:r w:rsidRPr="00B1696C">
              <w:rPr>
                <w:i/>
              </w:rPr>
              <w:t xml:space="preserve">- </w:t>
            </w:r>
            <w:proofErr w:type="spellStart"/>
            <w:r w:rsidRPr="00B1696C">
              <w:rPr>
                <w:i/>
              </w:rPr>
              <w:t>∆l</w:t>
            </w:r>
            <w:proofErr w:type="spellEnd"/>
            <w:r w:rsidRPr="00B1696C">
              <w:rPr>
                <w:i/>
              </w:rPr>
              <w:t>) (</w:t>
            </w:r>
            <w:proofErr w:type="spellStart"/>
            <w:r w:rsidRPr="00B1696C">
              <w:rPr>
                <w:i/>
              </w:rPr>
              <w:t>b</w:t>
            </w:r>
            <w:r w:rsidRPr="00B1696C">
              <w:rPr>
                <w:i/>
                <w:vertAlign w:val="subscript"/>
              </w:rPr>
              <w:t>Śr</w:t>
            </w:r>
            <w:proofErr w:type="spellEnd"/>
            <w:r w:rsidRPr="00B1696C">
              <w:rPr>
                <w:i/>
                <w:vertAlign w:val="subscript"/>
              </w:rPr>
              <w:t xml:space="preserve">  </w:t>
            </w:r>
            <w:r w:rsidRPr="00B1696C">
              <w:rPr>
                <w:i/>
              </w:rPr>
              <w:t xml:space="preserve">- </w:t>
            </w:r>
            <w:proofErr w:type="spellStart"/>
            <w:r w:rsidRPr="00B1696C">
              <w:rPr>
                <w:i/>
              </w:rPr>
              <w:t>∆l</w:t>
            </w:r>
            <w:proofErr w:type="spellEnd"/>
            <w:r w:rsidRPr="00B1696C">
              <w:rPr>
                <w:i/>
              </w:rPr>
              <w:t>) (</w:t>
            </w:r>
            <w:proofErr w:type="spellStart"/>
            <w:r w:rsidRPr="00B1696C">
              <w:rPr>
                <w:i/>
              </w:rPr>
              <w:t>c</w:t>
            </w:r>
            <w:r w:rsidRPr="00B1696C">
              <w:rPr>
                <w:i/>
                <w:vertAlign w:val="subscript"/>
              </w:rPr>
              <w:t>Śr</w:t>
            </w:r>
            <w:proofErr w:type="spellEnd"/>
            <w:r w:rsidRPr="00B1696C">
              <w:rPr>
                <w:i/>
                <w:vertAlign w:val="subscript"/>
              </w:rPr>
              <w:t xml:space="preserve">  </w:t>
            </w:r>
            <w:r w:rsidRPr="00B1696C">
              <w:rPr>
                <w:i/>
              </w:rPr>
              <w:t xml:space="preserve">- </w:t>
            </w:r>
            <w:proofErr w:type="spellStart"/>
            <w:r w:rsidRPr="00B1696C">
              <w:rPr>
                <w:i/>
              </w:rPr>
              <w:t>∆l</w:t>
            </w:r>
            <w:proofErr w:type="spellEnd"/>
            <w:r w:rsidRPr="00B1696C">
              <w:rPr>
                <w:i/>
              </w:rPr>
              <w:t>)</w:t>
            </w:r>
          </w:p>
          <w:p w:rsidR="00B1696C" w:rsidRDefault="00B1696C" w:rsidP="00C41CDB">
            <w:pPr>
              <w:spacing w:after="120"/>
            </w:pPr>
            <w:r>
              <w:t xml:space="preserve">w </w:t>
            </w:r>
            <w:r w:rsidR="00D77011">
              <w:rPr>
                <w:i/>
              </w:rPr>
              <w:t xml:space="preserve">  </w:t>
            </w:r>
            <w:r>
              <w:rPr>
                <w:i/>
              </w:rPr>
              <w:t>cm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6095" w:type="dxa"/>
          </w:tcPr>
          <w:p w:rsidR="00B1696C" w:rsidRDefault="00B1696C" w:rsidP="00C41CDB">
            <w:pPr>
              <w:spacing w:after="120"/>
            </w:pPr>
          </w:p>
        </w:tc>
      </w:tr>
      <w:tr w:rsidR="00B1696C" w:rsidTr="00FC1D41">
        <w:tc>
          <w:tcPr>
            <w:tcW w:w="3402" w:type="dxa"/>
          </w:tcPr>
          <w:p w:rsidR="00B1696C" w:rsidRDefault="00887422" w:rsidP="00C41CDB">
            <w:pPr>
              <w:spacing w:after="120"/>
            </w:pPr>
            <w:r>
              <w:t>Obliczamy gęstość maksymalną</w:t>
            </w:r>
          </w:p>
          <w:p w:rsidR="00887422" w:rsidRDefault="00A26A84" w:rsidP="00887422">
            <w:pPr>
              <w:spacing w:after="1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  <w:p w:rsidR="00887422" w:rsidRDefault="00887422" w:rsidP="00887422">
            <w:pPr>
              <w:spacing w:after="120"/>
            </w:pPr>
            <w:r>
              <w:t xml:space="preserve">w   </w:t>
            </w:r>
            <w:r w:rsidR="00D77011">
              <w:rPr>
                <w:sz w:val="40"/>
                <w:szCs w:val="40"/>
              </w:rPr>
              <w:t xml:space="preserve">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6095" w:type="dxa"/>
          </w:tcPr>
          <w:p w:rsidR="00B1696C" w:rsidRDefault="00B1696C" w:rsidP="00C41CDB">
            <w:pPr>
              <w:spacing w:after="120"/>
            </w:pPr>
          </w:p>
        </w:tc>
      </w:tr>
      <w:tr w:rsidR="00B1696C" w:rsidTr="00FC1D41">
        <w:tc>
          <w:tcPr>
            <w:tcW w:w="3402" w:type="dxa"/>
          </w:tcPr>
          <w:p w:rsidR="00B1696C" w:rsidRDefault="00887422" w:rsidP="00C41CDB">
            <w:pPr>
              <w:spacing w:after="120"/>
            </w:pPr>
            <w:r>
              <w:t>Obliczamy gęstość minimalną</w:t>
            </w:r>
          </w:p>
          <w:p w:rsidR="00887422" w:rsidRDefault="00A26A84" w:rsidP="00887422">
            <w:pPr>
              <w:spacing w:after="1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  <w:p w:rsidR="00887422" w:rsidRDefault="00887422" w:rsidP="00C41CDB">
            <w:pPr>
              <w:spacing w:after="120"/>
            </w:pPr>
            <w:r>
              <w:t xml:space="preserve">w   </w:t>
            </w:r>
            <w:r w:rsidR="00D77011">
              <w:rPr>
                <w:sz w:val="40"/>
                <w:szCs w:val="40"/>
              </w:rPr>
              <w:t xml:space="preserve">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6095" w:type="dxa"/>
          </w:tcPr>
          <w:p w:rsidR="00B1696C" w:rsidRDefault="00B1696C" w:rsidP="00C41CDB">
            <w:pPr>
              <w:spacing w:after="120"/>
            </w:pPr>
          </w:p>
        </w:tc>
      </w:tr>
    </w:tbl>
    <w:p w:rsidR="00B1696C" w:rsidRDefault="00B1696C" w:rsidP="00C41CDB">
      <w:pPr>
        <w:spacing w:after="120"/>
      </w:pPr>
    </w:p>
    <w:p w:rsidR="00887422" w:rsidRDefault="00FC1D41" w:rsidP="00887422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887422">
        <w:rPr>
          <w:rFonts w:eastAsiaTheme="minorEastAsia"/>
        </w:rPr>
        <w:t>Większa z otrzymanych poniżej różnic jest niepewnością pomiarową:</w:t>
      </w:r>
    </w:p>
    <w:p w:rsidR="00887422" w:rsidRPr="00EA687F" w:rsidRDefault="00FC1D41" w:rsidP="00887422">
      <w:pPr>
        <w:spacing w:after="12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</w:t>
      </w:r>
      <w:proofErr w:type="spellStart"/>
      <w:r w:rsidR="00887422" w:rsidRPr="00EA687F">
        <w:rPr>
          <w:rFonts w:eastAsiaTheme="minorEastAsia"/>
          <w:i/>
        </w:rPr>
        <w:t>d</w:t>
      </w:r>
      <w:r w:rsidR="00887422" w:rsidRPr="00EA687F">
        <w:rPr>
          <w:rFonts w:eastAsiaTheme="minorEastAsia"/>
          <w:i/>
          <w:vertAlign w:val="subscript"/>
        </w:rPr>
        <w:t>max</w:t>
      </w:r>
      <w:proofErr w:type="spellEnd"/>
      <w:r w:rsidR="00887422" w:rsidRPr="00EA687F">
        <w:rPr>
          <w:rFonts w:eastAsiaTheme="minorEastAsia"/>
          <w:i/>
          <w:vertAlign w:val="subscript"/>
        </w:rPr>
        <w:t xml:space="preserve"> </w:t>
      </w:r>
      <w:r w:rsidR="00887422" w:rsidRPr="00EA687F">
        <w:rPr>
          <w:rFonts w:eastAsiaTheme="minorEastAsia"/>
          <w:i/>
        </w:rPr>
        <w:t xml:space="preserve">  - </w:t>
      </w:r>
      <w:proofErr w:type="spellStart"/>
      <w:r w:rsidR="00887422" w:rsidRPr="00EA687F">
        <w:rPr>
          <w:rFonts w:eastAsiaTheme="minorEastAsia"/>
          <w:i/>
        </w:rPr>
        <w:t>d</w:t>
      </w:r>
      <w:r w:rsidR="00887422" w:rsidRPr="00EA687F">
        <w:rPr>
          <w:rFonts w:eastAsiaTheme="minorEastAsia"/>
          <w:i/>
          <w:vertAlign w:val="subscript"/>
        </w:rPr>
        <w:t>Śr</w:t>
      </w:r>
      <w:proofErr w:type="spellEnd"/>
      <w:r w:rsidR="00887422" w:rsidRPr="00EA687F">
        <w:rPr>
          <w:rFonts w:eastAsiaTheme="minorEastAsia"/>
          <w:i/>
          <w:vertAlign w:val="subscript"/>
        </w:rPr>
        <w:t xml:space="preserve"> </w:t>
      </w:r>
      <w:r w:rsidR="00887422" w:rsidRPr="00EA687F">
        <w:rPr>
          <w:rFonts w:eastAsiaTheme="minorEastAsia"/>
          <w:i/>
        </w:rPr>
        <w:t xml:space="preserve"> =</w:t>
      </w:r>
      <w:r w:rsidR="004927BC">
        <w:rPr>
          <w:rFonts w:eastAsiaTheme="minorEastAsia"/>
          <w:i/>
        </w:rPr>
        <w:t xml:space="preserve">  …………………………………………………………………………………………………………………………………………</w:t>
      </w:r>
    </w:p>
    <w:p w:rsidR="00887422" w:rsidRPr="00EA687F" w:rsidRDefault="00FC1D41" w:rsidP="00887422">
      <w:pPr>
        <w:spacing w:after="12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</w:t>
      </w:r>
      <w:proofErr w:type="spellStart"/>
      <w:r w:rsidR="00887422" w:rsidRPr="00EA687F">
        <w:rPr>
          <w:rFonts w:eastAsiaTheme="minorEastAsia"/>
          <w:i/>
        </w:rPr>
        <w:t>d</w:t>
      </w:r>
      <w:r w:rsidR="00887422" w:rsidRPr="00EA687F">
        <w:rPr>
          <w:rFonts w:eastAsiaTheme="minorEastAsia"/>
          <w:i/>
          <w:vertAlign w:val="subscript"/>
        </w:rPr>
        <w:t>Śr</w:t>
      </w:r>
      <w:proofErr w:type="spellEnd"/>
      <w:r w:rsidR="00887422" w:rsidRPr="00EA687F">
        <w:rPr>
          <w:rFonts w:eastAsiaTheme="minorEastAsia"/>
          <w:i/>
        </w:rPr>
        <w:t xml:space="preserve">  - </w:t>
      </w:r>
      <w:proofErr w:type="spellStart"/>
      <w:r w:rsidR="00887422" w:rsidRPr="00EA687F">
        <w:rPr>
          <w:rFonts w:eastAsiaTheme="minorEastAsia"/>
          <w:i/>
        </w:rPr>
        <w:t>d</w:t>
      </w:r>
      <w:r w:rsidR="00887422" w:rsidRPr="00EA687F">
        <w:rPr>
          <w:rFonts w:eastAsiaTheme="minorEastAsia"/>
          <w:i/>
          <w:vertAlign w:val="subscript"/>
        </w:rPr>
        <w:t>min</w:t>
      </w:r>
      <w:proofErr w:type="spellEnd"/>
      <w:r w:rsidR="00887422" w:rsidRPr="00EA687F">
        <w:rPr>
          <w:rFonts w:eastAsiaTheme="minorEastAsia"/>
          <w:i/>
        </w:rPr>
        <w:t xml:space="preserve"> =</w:t>
      </w:r>
      <w:r w:rsidR="004927BC">
        <w:rPr>
          <w:rFonts w:eastAsiaTheme="minorEastAsia"/>
          <w:i/>
        </w:rPr>
        <w:t xml:space="preserve"> …………………………………………………………………………………………………………………………………………..</w:t>
      </w:r>
    </w:p>
    <w:p w:rsidR="00887422" w:rsidRPr="00E06AAE" w:rsidRDefault="00FC1D41" w:rsidP="00887422">
      <w:pPr>
        <w:spacing w:after="12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</w:t>
      </w:r>
      <w:r w:rsidR="0022574A">
        <w:rPr>
          <w:rFonts w:eastAsiaTheme="minorEastAsia"/>
          <w:b/>
          <w:sz w:val="24"/>
          <w:szCs w:val="24"/>
        </w:rPr>
        <w:t xml:space="preserve"> </w:t>
      </w:r>
      <w:r w:rsidR="00887422" w:rsidRPr="00E06AAE">
        <w:rPr>
          <w:rFonts w:eastAsiaTheme="minorEastAsia"/>
          <w:b/>
          <w:sz w:val="24"/>
          <w:szCs w:val="24"/>
        </w:rPr>
        <w:t>Podajemy wynik wraz z niepewnością pomiarową:</w:t>
      </w:r>
    </w:p>
    <w:p w:rsidR="00887422" w:rsidRDefault="00FC1D41" w:rsidP="00887422">
      <w:pPr>
        <w:spacing w:after="120"/>
        <w:rPr>
          <w:rFonts w:eastAsiaTheme="minorEastAsia"/>
        </w:rPr>
      </w:pPr>
      <w:r>
        <w:rPr>
          <w:rFonts w:eastAsiaTheme="minorEastAsia"/>
          <w:i/>
        </w:rPr>
        <w:t xml:space="preserve">       </w:t>
      </w:r>
      <w:r w:rsidR="0022574A">
        <w:rPr>
          <w:rFonts w:eastAsiaTheme="minorEastAsia"/>
          <w:i/>
        </w:rPr>
        <w:t xml:space="preserve"> </w:t>
      </w:r>
      <w:r w:rsidR="00887422" w:rsidRPr="00EA687F">
        <w:rPr>
          <w:rFonts w:eastAsiaTheme="minorEastAsia"/>
          <w:i/>
        </w:rPr>
        <w:t>d</w:t>
      </w:r>
      <w:r w:rsidR="00887422" w:rsidRPr="00EA687F">
        <w:rPr>
          <w:rFonts w:eastAsiaTheme="minorEastAsia"/>
          <w:i/>
          <w:vertAlign w:val="subscript"/>
        </w:rPr>
        <w:t xml:space="preserve"> </w:t>
      </w:r>
      <w:r w:rsidR="00887422" w:rsidRPr="00EA687F">
        <w:rPr>
          <w:rFonts w:eastAsiaTheme="minorEastAsia"/>
          <w:i/>
        </w:rPr>
        <w:t xml:space="preserve"> =</w:t>
      </w:r>
      <w:r w:rsidR="00887422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 xml:space="preserve">Śr  </m:t>
            </m:r>
          </m:sub>
        </m:sSub>
        <m:r>
          <w:rPr>
            <w:rFonts w:ascii="Cambria Math" w:eastAsiaTheme="minorEastAsia" w:hAnsi="Cambria Math"/>
          </w:rPr>
          <m:t>±   niepewność pomiarowa</m:t>
        </m:r>
      </m:oMath>
    </w:p>
    <w:p w:rsidR="00887422" w:rsidRDefault="00FC1D41" w:rsidP="00887422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2574A">
        <w:rPr>
          <w:b/>
          <w:sz w:val="24"/>
          <w:szCs w:val="24"/>
        </w:rPr>
        <w:t xml:space="preserve"> </w:t>
      </w:r>
      <w:r w:rsidR="00887422">
        <w:rPr>
          <w:b/>
          <w:sz w:val="24"/>
          <w:szCs w:val="24"/>
        </w:rPr>
        <w:t>Wniosek</w:t>
      </w:r>
      <w:r w:rsidR="00887422" w:rsidRPr="00E06AAE">
        <w:rPr>
          <w:b/>
          <w:sz w:val="24"/>
          <w:szCs w:val="24"/>
        </w:rPr>
        <w:t>:</w:t>
      </w:r>
      <w:r w:rsidR="00887422">
        <w:rPr>
          <w:b/>
          <w:sz w:val="24"/>
          <w:szCs w:val="24"/>
        </w:rPr>
        <w:t xml:space="preserve"> </w:t>
      </w:r>
      <w:r w:rsidR="00887422">
        <w:rPr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887422" w:rsidRDefault="00887422" w:rsidP="0088742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1D4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887422" w:rsidRDefault="00887422" w:rsidP="0088742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1D4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193F66" w:rsidRDefault="0088742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C1D41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C01A76">
        <w:rPr>
          <w:sz w:val="24"/>
          <w:szCs w:val="24"/>
        </w:rPr>
        <w:t>…..</w:t>
      </w:r>
    </w:p>
    <w:p w:rsidR="00C01A76" w:rsidRDefault="00C01A76">
      <w:pPr>
        <w:spacing w:after="120"/>
        <w:rPr>
          <w:sz w:val="24"/>
          <w:szCs w:val="24"/>
        </w:rPr>
      </w:pPr>
    </w:p>
    <w:p w:rsidR="00D77011" w:rsidRDefault="00D77011">
      <w:pPr>
        <w:spacing w:after="120"/>
        <w:rPr>
          <w:sz w:val="24"/>
          <w:szCs w:val="24"/>
        </w:rPr>
      </w:pPr>
    </w:p>
    <w:p w:rsidR="0022574A" w:rsidRDefault="0022574A">
      <w:pPr>
        <w:spacing w:after="120"/>
        <w:rPr>
          <w:sz w:val="24"/>
          <w:szCs w:val="24"/>
        </w:rPr>
      </w:pPr>
    </w:p>
    <w:p w:rsidR="00A61070" w:rsidRDefault="00A61070">
      <w:pPr>
        <w:spacing w:after="120"/>
        <w:rPr>
          <w:sz w:val="24"/>
          <w:szCs w:val="24"/>
        </w:rPr>
      </w:pPr>
    </w:p>
    <w:p w:rsidR="00A61070" w:rsidRPr="00C01A76" w:rsidRDefault="00A61070">
      <w:pPr>
        <w:spacing w:after="120"/>
        <w:rPr>
          <w:sz w:val="24"/>
          <w:szCs w:val="24"/>
        </w:rPr>
      </w:pPr>
    </w:p>
    <w:sectPr w:rsidR="00A61070" w:rsidRPr="00C01A76" w:rsidSect="00FC1D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58D"/>
    <w:multiLevelType w:val="hybridMultilevel"/>
    <w:tmpl w:val="F422404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12F903A5"/>
    <w:multiLevelType w:val="hybridMultilevel"/>
    <w:tmpl w:val="ECD66E9A"/>
    <w:lvl w:ilvl="0" w:tplc="041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1DBC5DFC"/>
    <w:multiLevelType w:val="hybridMultilevel"/>
    <w:tmpl w:val="90548B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DE51C0E"/>
    <w:multiLevelType w:val="hybridMultilevel"/>
    <w:tmpl w:val="FFB8C7B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7AAD0C97"/>
    <w:multiLevelType w:val="hybridMultilevel"/>
    <w:tmpl w:val="E212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563E"/>
    <w:rsid w:val="00046549"/>
    <w:rsid w:val="0006221D"/>
    <w:rsid w:val="00101615"/>
    <w:rsid w:val="00113ADA"/>
    <w:rsid w:val="00151194"/>
    <w:rsid w:val="00165FEE"/>
    <w:rsid w:val="00187749"/>
    <w:rsid w:val="0019054E"/>
    <w:rsid w:val="00193F66"/>
    <w:rsid w:val="00222752"/>
    <w:rsid w:val="0022574A"/>
    <w:rsid w:val="00277300"/>
    <w:rsid w:val="002C594F"/>
    <w:rsid w:val="002C5ED2"/>
    <w:rsid w:val="002E1465"/>
    <w:rsid w:val="00307BF3"/>
    <w:rsid w:val="00320CAC"/>
    <w:rsid w:val="0032207A"/>
    <w:rsid w:val="003840F5"/>
    <w:rsid w:val="003E5DEE"/>
    <w:rsid w:val="00406E9C"/>
    <w:rsid w:val="004654FC"/>
    <w:rsid w:val="0046563E"/>
    <w:rsid w:val="00475A95"/>
    <w:rsid w:val="004927BC"/>
    <w:rsid w:val="004B7F9C"/>
    <w:rsid w:val="004C5F9B"/>
    <w:rsid w:val="004F68B7"/>
    <w:rsid w:val="0050552D"/>
    <w:rsid w:val="00530FDF"/>
    <w:rsid w:val="00537B73"/>
    <w:rsid w:val="005426D4"/>
    <w:rsid w:val="005470ED"/>
    <w:rsid w:val="00591878"/>
    <w:rsid w:val="00625DD5"/>
    <w:rsid w:val="0062709F"/>
    <w:rsid w:val="00691A8F"/>
    <w:rsid w:val="006F462F"/>
    <w:rsid w:val="006F4969"/>
    <w:rsid w:val="00706052"/>
    <w:rsid w:val="00721CBD"/>
    <w:rsid w:val="007D21ED"/>
    <w:rsid w:val="007D3409"/>
    <w:rsid w:val="00803D37"/>
    <w:rsid w:val="00856BA1"/>
    <w:rsid w:val="00887422"/>
    <w:rsid w:val="008D64CB"/>
    <w:rsid w:val="008E04B1"/>
    <w:rsid w:val="008F080B"/>
    <w:rsid w:val="0091307D"/>
    <w:rsid w:val="009E7CBD"/>
    <w:rsid w:val="009F6420"/>
    <w:rsid w:val="00A26A84"/>
    <w:rsid w:val="00A61070"/>
    <w:rsid w:val="00A81704"/>
    <w:rsid w:val="00B13004"/>
    <w:rsid w:val="00B130E7"/>
    <w:rsid w:val="00B1696C"/>
    <w:rsid w:val="00B42202"/>
    <w:rsid w:val="00B61A6F"/>
    <w:rsid w:val="00BC7AA9"/>
    <w:rsid w:val="00C001F2"/>
    <w:rsid w:val="00C01A76"/>
    <w:rsid w:val="00C156E5"/>
    <w:rsid w:val="00C21D49"/>
    <w:rsid w:val="00C23234"/>
    <w:rsid w:val="00C37F97"/>
    <w:rsid w:val="00C40B6A"/>
    <w:rsid w:val="00C41CDB"/>
    <w:rsid w:val="00C43DD5"/>
    <w:rsid w:val="00C51F54"/>
    <w:rsid w:val="00C94901"/>
    <w:rsid w:val="00C9616B"/>
    <w:rsid w:val="00D70607"/>
    <w:rsid w:val="00D77011"/>
    <w:rsid w:val="00D77FCB"/>
    <w:rsid w:val="00DD5C2C"/>
    <w:rsid w:val="00E0073E"/>
    <w:rsid w:val="00E02C2F"/>
    <w:rsid w:val="00E04669"/>
    <w:rsid w:val="00E06AAE"/>
    <w:rsid w:val="00E910B3"/>
    <w:rsid w:val="00EA687F"/>
    <w:rsid w:val="00EC3367"/>
    <w:rsid w:val="00ED4A0D"/>
    <w:rsid w:val="00F036CF"/>
    <w:rsid w:val="00F13606"/>
    <w:rsid w:val="00F223F2"/>
    <w:rsid w:val="00F37290"/>
    <w:rsid w:val="00F75F1D"/>
    <w:rsid w:val="00F77C39"/>
    <w:rsid w:val="00FC1D41"/>
    <w:rsid w:val="00FE5E1A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004"/>
    <w:pPr>
      <w:ind w:left="720"/>
      <w:contextualSpacing/>
    </w:pPr>
  </w:style>
  <w:style w:type="table" w:styleId="Tabela-Siatka">
    <w:name w:val="Table Grid"/>
    <w:basedOn w:val="Standardowy"/>
    <w:uiPriority w:val="59"/>
    <w:rsid w:val="00547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F3D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700F-ED46-4DDC-B2AC-C4072F46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kubuś</cp:lastModifiedBy>
  <cp:revision>4</cp:revision>
  <cp:lastPrinted>2015-01-23T20:18:00Z</cp:lastPrinted>
  <dcterms:created xsi:type="dcterms:W3CDTF">2015-05-26T15:34:00Z</dcterms:created>
  <dcterms:modified xsi:type="dcterms:W3CDTF">2015-05-26T21:16:00Z</dcterms:modified>
</cp:coreProperties>
</file>