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9866D6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dacie urodzenia dziecka</w:t>
      </w:r>
      <w:r w:rsidR="00262C11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objętego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</w:t>
      </w:r>
      <w:r w:rsidR="00DC21C7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prawem do korzystania z wychowania przedszkolnego</w:t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C276CF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Ja niżej podpisana/y: </w:t>
      </w:r>
    </w:p>
    <w:p w:rsidR="00C6129A" w:rsidRPr="00C276CF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</w:t>
      </w: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że:</w:t>
      </w:r>
    </w:p>
    <w:p w:rsidR="0047225F" w:rsidRPr="00C276CF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5020D3" w:rsidRPr="00C276CF" w:rsidRDefault="00C6129A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moje dziecko </w:t>
      </w:r>
      <w:r w:rsidR="009866D6"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="005D55B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C276CF">
        <w:rPr>
          <w:rFonts w:ascii="Times New Roman" w:hAnsi="Times New Roman" w:cs="Times New Roman"/>
          <w:color w:val="000000"/>
          <w:sz w:val="20"/>
          <w:szCs w:val="24"/>
          <w:lang w:eastAsia="pl-PL"/>
        </w:rPr>
        <w:t>(imię/imiona i nazwisko dziecka)</w:t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5020D3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sz w:val="24"/>
          <w:szCs w:val="24"/>
        </w:rPr>
        <w:t>urodziło się  …</w:t>
      </w:r>
      <w:r w:rsidR="00636D0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D55B6">
        <w:rPr>
          <w:rFonts w:ascii="Times New Roman" w:hAnsi="Times New Roman" w:cs="Times New Roman"/>
          <w:sz w:val="24"/>
          <w:szCs w:val="24"/>
        </w:rPr>
        <w:t>…………………….</w:t>
      </w:r>
      <w:r w:rsidR="00636D07">
        <w:rPr>
          <w:rFonts w:ascii="Times New Roman" w:hAnsi="Times New Roman" w:cs="Times New Roman"/>
          <w:sz w:val="24"/>
          <w:szCs w:val="24"/>
        </w:rPr>
        <w:t>…….</w:t>
      </w:r>
      <w:r w:rsidR="00636D07">
        <w:rPr>
          <w:rFonts w:ascii="Times New Roman" w:hAnsi="Times New Roman" w:cs="Times New Roman"/>
          <w:sz w:val="24"/>
          <w:szCs w:val="24"/>
        </w:rPr>
        <w:tab/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="005D55B6">
        <w:rPr>
          <w:rFonts w:ascii="Times New Roman" w:hAnsi="Times New Roman" w:cs="Times New Roman"/>
          <w:sz w:val="24"/>
          <w:szCs w:val="24"/>
        </w:rPr>
        <w:tab/>
      </w:r>
      <w:r w:rsidR="005D55B6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0"/>
          <w:szCs w:val="24"/>
        </w:rPr>
        <w:t>(data urodzenia)</w:t>
      </w:r>
      <w:r w:rsidRPr="00C276CF">
        <w:rPr>
          <w:rFonts w:ascii="Times New Roman" w:hAnsi="Times New Roman" w:cs="Times New Roman"/>
          <w:sz w:val="20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="00636D0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0D3" w:rsidRPr="00C276C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5020D3" w:rsidRPr="00C276C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5020D3" w:rsidRPr="00C276CF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Jestem świadoma/y odpowiedzialności karnej za złożenie fałszywego oświadczenia.</w:t>
      </w:r>
      <w:r w:rsidRPr="00C276C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</w:p>
    <w:p w:rsidR="00C6129A" w:rsidRPr="00C276CF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7225F" w:rsidRPr="00C276CF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71AA9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Leńcze</w:t>
      </w:r>
      <w:r w:rsid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dnia………………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="00C6129A"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……………….…………………………….</w:t>
      </w:r>
    </w:p>
    <w:p w:rsidR="00C6129A" w:rsidRPr="00C276CF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  <w:r w:rsidRPr="00C276CF">
        <w:rPr>
          <w:rFonts w:ascii="Times New Roman" w:hAnsi="Times New Roman" w:cs="Times New Roman"/>
          <w:i/>
          <w:color w:val="000000"/>
          <w:sz w:val="20"/>
          <w:szCs w:val="24"/>
          <w:lang w:eastAsia="pl-PL"/>
        </w:rPr>
        <w:t xml:space="preserve"> /podpis składającego oświadczenie/</w:t>
      </w: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3E" w:rsidRDefault="00EB3C3E" w:rsidP="00CE34F9">
      <w:pPr>
        <w:spacing w:after="0" w:line="240" w:lineRule="auto"/>
      </w:pPr>
      <w:r>
        <w:separator/>
      </w:r>
    </w:p>
  </w:endnote>
  <w:endnote w:type="continuationSeparator" w:id="0">
    <w:p w:rsidR="00EB3C3E" w:rsidRDefault="00EB3C3E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3E" w:rsidRDefault="00EB3C3E" w:rsidP="00CE34F9">
      <w:pPr>
        <w:spacing w:after="0" w:line="240" w:lineRule="auto"/>
      </w:pPr>
      <w:r>
        <w:separator/>
      </w:r>
    </w:p>
  </w:footnote>
  <w:footnote w:type="continuationSeparator" w:id="0">
    <w:p w:rsidR="00EB3C3E" w:rsidRDefault="00EB3C3E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09"/>
    <w:rsid w:val="0000114A"/>
    <w:rsid w:val="00013917"/>
    <w:rsid w:val="000350BC"/>
    <w:rsid w:val="00090DF7"/>
    <w:rsid w:val="000D691B"/>
    <w:rsid w:val="001D035A"/>
    <w:rsid w:val="001D542C"/>
    <w:rsid w:val="001D7147"/>
    <w:rsid w:val="001E5E49"/>
    <w:rsid w:val="00262C11"/>
    <w:rsid w:val="002979DF"/>
    <w:rsid w:val="002B53F9"/>
    <w:rsid w:val="002B685B"/>
    <w:rsid w:val="002D1939"/>
    <w:rsid w:val="00313ACC"/>
    <w:rsid w:val="00326D08"/>
    <w:rsid w:val="0037336F"/>
    <w:rsid w:val="00390718"/>
    <w:rsid w:val="003A3C5F"/>
    <w:rsid w:val="004152AF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61A1E"/>
    <w:rsid w:val="005A69F5"/>
    <w:rsid w:val="005D55B6"/>
    <w:rsid w:val="005E0C6D"/>
    <w:rsid w:val="005E7205"/>
    <w:rsid w:val="005F00B1"/>
    <w:rsid w:val="00617416"/>
    <w:rsid w:val="00636D07"/>
    <w:rsid w:val="0064089A"/>
    <w:rsid w:val="00641659"/>
    <w:rsid w:val="0064195C"/>
    <w:rsid w:val="006445A1"/>
    <w:rsid w:val="0068349B"/>
    <w:rsid w:val="00695653"/>
    <w:rsid w:val="00702DCD"/>
    <w:rsid w:val="00711924"/>
    <w:rsid w:val="0074147E"/>
    <w:rsid w:val="00744A1E"/>
    <w:rsid w:val="00777B77"/>
    <w:rsid w:val="00797953"/>
    <w:rsid w:val="007C0C59"/>
    <w:rsid w:val="0082390F"/>
    <w:rsid w:val="00832749"/>
    <w:rsid w:val="008606C7"/>
    <w:rsid w:val="008F5B4C"/>
    <w:rsid w:val="00920893"/>
    <w:rsid w:val="00926F07"/>
    <w:rsid w:val="009312F3"/>
    <w:rsid w:val="0094620F"/>
    <w:rsid w:val="009866D6"/>
    <w:rsid w:val="0099472A"/>
    <w:rsid w:val="00A43C9D"/>
    <w:rsid w:val="00A61726"/>
    <w:rsid w:val="00A82672"/>
    <w:rsid w:val="00A9198D"/>
    <w:rsid w:val="00A926D1"/>
    <w:rsid w:val="00AE057D"/>
    <w:rsid w:val="00AE1A48"/>
    <w:rsid w:val="00AE73AA"/>
    <w:rsid w:val="00B30EC9"/>
    <w:rsid w:val="00B4455A"/>
    <w:rsid w:val="00BA3908"/>
    <w:rsid w:val="00BB1180"/>
    <w:rsid w:val="00BB68B9"/>
    <w:rsid w:val="00BC4B0D"/>
    <w:rsid w:val="00BE2D66"/>
    <w:rsid w:val="00BE7CE7"/>
    <w:rsid w:val="00C276CF"/>
    <w:rsid w:val="00C3419F"/>
    <w:rsid w:val="00C40C24"/>
    <w:rsid w:val="00C6129A"/>
    <w:rsid w:val="00C71AA9"/>
    <w:rsid w:val="00C81B4C"/>
    <w:rsid w:val="00C87BC4"/>
    <w:rsid w:val="00CE34F9"/>
    <w:rsid w:val="00D050CE"/>
    <w:rsid w:val="00D11899"/>
    <w:rsid w:val="00D36989"/>
    <w:rsid w:val="00DC21C7"/>
    <w:rsid w:val="00DD64D3"/>
    <w:rsid w:val="00E36ECA"/>
    <w:rsid w:val="00E7142D"/>
    <w:rsid w:val="00E8267A"/>
    <w:rsid w:val="00EB3C3E"/>
    <w:rsid w:val="00EE3947"/>
    <w:rsid w:val="00F070B0"/>
    <w:rsid w:val="00F848D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AC32"/>
  <w15:docId w15:val="{FE71852E-AE25-42EB-87AA-16631C8F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2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2756-C3C5-4389-AFCA-D3EFD21B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Szkoła</cp:lastModifiedBy>
  <cp:revision>4</cp:revision>
  <cp:lastPrinted>2025-02-10T12:55:00Z</cp:lastPrinted>
  <dcterms:created xsi:type="dcterms:W3CDTF">2025-02-10T11:21:00Z</dcterms:created>
  <dcterms:modified xsi:type="dcterms:W3CDTF">2025-02-10T12:55:00Z</dcterms:modified>
</cp:coreProperties>
</file>